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78" w:rsidRPr="0019303E" w:rsidRDefault="00D31E12" w:rsidP="00514A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C07C5">
        <w:rPr>
          <w:rFonts w:ascii="ＭＳ ゴシック" w:eastAsia="ＭＳ ゴシック" w:hAnsi="ＭＳ ゴシック" w:hint="eastAsia"/>
          <w:b/>
          <w:spacing w:val="46"/>
          <w:kern w:val="0"/>
          <w:sz w:val="32"/>
          <w:szCs w:val="32"/>
          <w:fitText w:val="5280" w:id="889995776"/>
        </w:rPr>
        <w:t>高付加価値化支援</w:t>
      </w:r>
      <w:r w:rsidRPr="006C07C5">
        <w:rPr>
          <w:rFonts w:ascii="ＭＳ ゴシック" w:eastAsia="ＭＳ ゴシック" w:hAnsi="ＭＳ ゴシック" w:hint="eastAsia"/>
          <w:b/>
          <w:spacing w:val="46"/>
          <w:kern w:val="0"/>
          <w:sz w:val="32"/>
          <w:szCs w:val="32"/>
          <w:fitText w:val="5280" w:id="889995776"/>
        </w:rPr>
        <w:t>事業計画</w:t>
      </w:r>
      <w:r w:rsidRPr="006C07C5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5280" w:id="889995776"/>
        </w:rPr>
        <w:t>書</w:t>
      </w:r>
    </w:p>
    <w:p w:rsidR="00514AEC" w:rsidRPr="0080524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7733D" w:rsidRPr="0052259A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　事業者名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C465ED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80524C" w:rsidRDefault="00D31E12" w:rsidP="00514AEC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取組事業　　　</w:t>
      </w:r>
      <w:r>
        <w:rPr>
          <w:rFonts w:ascii="ＭＳ 明朝" w:eastAsia="ＭＳ 明朝" w:hAnsi="ＭＳ 明朝" w:hint="eastAsia"/>
          <w:b/>
          <w:sz w:val="24"/>
          <w:szCs w:val="24"/>
        </w:rPr>
        <w:t>□　事業継続計画（ＢＣＰ）</w:t>
      </w:r>
      <w:r>
        <w:rPr>
          <w:rFonts w:ascii="ＭＳ 明朝" w:eastAsia="ＭＳ 明朝" w:hAnsi="ＭＳ 明朝" w:hint="eastAsia"/>
          <w:b/>
          <w:sz w:val="24"/>
          <w:szCs w:val="24"/>
        </w:rPr>
        <w:t>策定</w:t>
      </w:r>
    </w:p>
    <w:p w:rsidR="003774DC" w:rsidRDefault="00D31E12" w:rsidP="00514AEC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□　ＩＳＯ等の認証取得</w:t>
      </w:r>
    </w:p>
    <w:p w:rsidR="003774DC" w:rsidRPr="003774D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（取得する認証</w:t>
      </w:r>
      <w:r>
        <w:rPr>
          <w:rFonts w:ascii="ＭＳ 明朝" w:eastAsia="ＭＳ 明朝" w:hAnsi="ＭＳ 明朝" w:hint="eastAsia"/>
          <w:b/>
          <w:sz w:val="24"/>
          <w:szCs w:val="24"/>
        </w:rPr>
        <w:t>名</w:t>
      </w:r>
      <w:r>
        <w:rPr>
          <w:rFonts w:ascii="ＭＳ 明朝" w:eastAsia="ＭＳ 明朝" w:hAnsi="ＭＳ 明朝" w:hint="eastAsia"/>
          <w:b/>
          <w:sz w:val="24"/>
          <w:szCs w:val="24"/>
        </w:rPr>
        <w:t>：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80524C" w:rsidRPr="003774D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3774D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コンサルティング名</w:t>
      </w:r>
    </w:p>
    <w:p w:rsidR="0067733D" w:rsidRDefault="00D31E12" w:rsidP="003774DC">
      <w:pPr>
        <w:autoSpaceDE w:val="0"/>
        <w:autoSpaceDN w:val="0"/>
        <w:ind w:firstLineChars="700" w:firstLine="190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事業者名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:rsidR="0080524C" w:rsidRPr="00F029AA" w:rsidRDefault="00D31E12" w:rsidP="005A149C">
      <w:pPr>
        <w:autoSpaceDE w:val="0"/>
        <w:autoSpaceDN w:val="0"/>
        <w:spacing w:beforeLines="50" w:before="178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住　　所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</w:p>
    <w:p w:rsidR="00C465ED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期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間　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）～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C465ED" w:rsidRPr="00D31E12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3774D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(ISO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等の場合は認証取得日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</w:p>
    <w:p w:rsidR="0080524C" w:rsidRDefault="00D31E12" w:rsidP="003774DC">
      <w:pPr>
        <w:autoSpaceDE w:val="0"/>
        <w:autoSpaceDN w:val="0"/>
        <w:ind w:firstLineChars="700" w:firstLine="190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　予定</w:t>
      </w:r>
    </w:p>
    <w:p w:rsidR="00C465ED" w:rsidRPr="003774D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064AE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収支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予算</w:t>
      </w:r>
    </w:p>
    <w:p w:rsidR="0067733D" w:rsidRPr="0067733D" w:rsidRDefault="00D31E12" w:rsidP="0067733D">
      <w:pPr>
        <w:autoSpaceDE w:val="0"/>
        <w:autoSpaceDN w:val="0"/>
        <w:spacing w:beforeLines="50" w:before="178" w:afterLines="50" w:after="17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高付加価値化支援事業収支予算書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C6DEB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:rsidR="00064AEC" w:rsidRPr="00F029AA" w:rsidRDefault="00D31E12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064AEC" w:rsidRPr="00F029AA" w:rsidRDefault="00D31E12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DC6DEB" w:rsidTr="00416703">
        <w:trPr>
          <w:trHeight w:val="397"/>
        </w:trPr>
        <w:tc>
          <w:tcPr>
            <w:tcW w:w="2407" w:type="dxa"/>
            <w:vAlign w:val="center"/>
          </w:tcPr>
          <w:p w:rsidR="00064AEC" w:rsidRPr="00F029AA" w:rsidRDefault="00D31E12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064AE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DC6DEB" w:rsidTr="00416703">
        <w:trPr>
          <w:trHeight w:val="624"/>
        </w:trPr>
        <w:tc>
          <w:tcPr>
            <w:tcW w:w="2407" w:type="dxa"/>
            <w:vAlign w:val="center"/>
          </w:tcPr>
          <w:p w:rsidR="00064AEC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F029AA" w:rsidRDefault="00D31E12" w:rsidP="005A149C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ｺﾝｻﾙﾃｨﾝｸﾞ費用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416703">
        <w:trPr>
          <w:trHeight w:val="624"/>
        </w:trPr>
        <w:tc>
          <w:tcPr>
            <w:tcW w:w="2407" w:type="dxa"/>
            <w:vAlign w:val="center"/>
          </w:tcPr>
          <w:p w:rsidR="00064AEC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064AEC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初回審査登録料</w:t>
            </w:r>
          </w:p>
        </w:tc>
        <w:tc>
          <w:tcPr>
            <w:tcW w:w="2407" w:type="dxa"/>
            <w:vAlign w:val="center"/>
          </w:tcPr>
          <w:p w:rsidR="00064AE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416703">
        <w:trPr>
          <w:trHeight w:val="624"/>
        </w:trPr>
        <w:tc>
          <w:tcPr>
            <w:tcW w:w="2407" w:type="dxa"/>
            <w:vAlign w:val="center"/>
          </w:tcPr>
          <w:p w:rsidR="0067733D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67733D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416703">
        <w:trPr>
          <w:trHeight w:val="624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D31E12" w:rsidP="0067733D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67733D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D31E12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D31E12" w:rsidP="006773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67733D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064AE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C7778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参考資料</w:t>
      </w:r>
    </w:p>
    <w:p w:rsidR="005A149C" w:rsidRPr="00AA5E30" w:rsidRDefault="00D31E12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⑴　見積書</w:t>
      </w:r>
      <w:r>
        <w:rPr>
          <w:rFonts w:asciiTheme="minorEastAsia" w:hAnsiTheme="minorEastAsia" w:hint="eastAsia"/>
          <w:b/>
          <w:sz w:val="24"/>
          <w:szCs w:val="24"/>
        </w:rPr>
        <w:t xml:space="preserve">（写し）　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別紙　のとおり</w:t>
      </w:r>
    </w:p>
    <w:p w:rsidR="00416703" w:rsidRPr="00AA5E30" w:rsidRDefault="00D31E12" w:rsidP="00514AE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⑵　年間計画書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AA5E30">
        <w:rPr>
          <w:rFonts w:asciiTheme="minorEastAsia" w:hAnsiTheme="minorEastAsia" w:hint="eastAsia"/>
          <w:b/>
          <w:sz w:val="24"/>
          <w:szCs w:val="24"/>
        </w:rPr>
        <w:t>別紙　のとおり</w:t>
      </w:r>
    </w:p>
    <w:p w:rsidR="005A149C" w:rsidRDefault="00D31E12" w:rsidP="00514AE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  <w:sectPr w:rsidR="005A149C" w:rsidSect="00734C0C">
          <w:pgSz w:w="11906" w:h="16838" w:code="9"/>
          <w:pgMar w:top="1418" w:right="1134" w:bottom="1134" w:left="1134" w:header="851" w:footer="567" w:gutter="0"/>
          <w:cols w:space="425"/>
          <w:docGrid w:type="linesAndChars" w:linePitch="357" w:charSpace="6338"/>
        </w:sect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311EA5" w:rsidRPr="0019303E" w:rsidRDefault="00D31E12" w:rsidP="00311EA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AA5E30">
        <w:rPr>
          <w:rFonts w:ascii="ＭＳ ゴシック" w:eastAsia="ＭＳ ゴシック" w:hAnsi="ＭＳ ゴシック" w:hint="eastAsia"/>
          <w:b/>
          <w:spacing w:val="46"/>
          <w:kern w:val="0"/>
          <w:sz w:val="32"/>
          <w:szCs w:val="32"/>
          <w:fitText w:val="5280" w:id="1141647872"/>
        </w:rPr>
        <w:lastRenderedPageBreak/>
        <w:t>高付加価値化支援事業報告</w:t>
      </w:r>
      <w:r w:rsidRPr="00AA5E30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5280" w:id="1141647872"/>
        </w:rPr>
        <w:t>書</w:t>
      </w:r>
    </w:p>
    <w:p w:rsidR="00734C0C" w:rsidRPr="00311EA5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66F96" w:rsidRPr="0052259A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事業者名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666F96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66F96" w:rsidRDefault="00D31E12" w:rsidP="00666F96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取組事業　　　</w:t>
      </w:r>
      <w:r>
        <w:rPr>
          <w:rFonts w:ascii="ＭＳ 明朝" w:eastAsia="ＭＳ 明朝" w:hAnsi="ＭＳ 明朝" w:hint="eastAsia"/>
          <w:b/>
          <w:sz w:val="24"/>
          <w:szCs w:val="24"/>
        </w:rPr>
        <w:t>□　事業継続計画（ＢＣＰ）</w:t>
      </w:r>
      <w:r>
        <w:rPr>
          <w:rFonts w:ascii="ＭＳ 明朝" w:eastAsia="ＭＳ 明朝" w:hAnsi="ＭＳ 明朝" w:hint="eastAsia"/>
          <w:b/>
          <w:sz w:val="24"/>
          <w:szCs w:val="24"/>
        </w:rPr>
        <w:t>策定</w:t>
      </w:r>
    </w:p>
    <w:p w:rsidR="00666F96" w:rsidRDefault="00D31E12" w:rsidP="00666F96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□　ＩＳＯ等の認証取得</w:t>
      </w:r>
    </w:p>
    <w:p w:rsidR="00666F96" w:rsidRPr="003774DC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（取得した認証名：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666F96" w:rsidRPr="003774DC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66F96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コンサルティング名</w:t>
      </w:r>
    </w:p>
    <w:p w:rsidR="00666F96" w:rsidRDefault="00D31E12" w:rsidP="00666F96">
      <w:pPr>
        <w:autoSpaceDE w:val="0"/>
        <w:autoSpaceDN w:val="0"/>
        <w:ind w:firstLineChars="700" w:firstLine="190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事業者名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:rsidR="00666F96" w:rsidRPr="00F029AA" w:rsidRDefault="00D31E12" w:rsidP="00666F96">
      <w:pPr>
        <w:autoSpaceDE w:val="0"/>
        <w:autoSpaceDN w:val="0"/>
        <w:spacing w:beforeLines="50" w:before="166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住　　所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</w:p>
    <w:p w:rsidR="00666F96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66F96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　期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間　　　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日（　）～令和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666F96" w:rsidRPr="00D31E12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666F96" w:rsidRDefault="00D31E12" w:rsidP="00666F96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　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(ISO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等の場合は認証取得日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</w:p>
    <w:p w:rsidR="00666F96" w:rsidRDefault="00D31E12" w:rsidP="00666F96">
      <w:pPr>
        <w:autoSpaceDE w:val="0"/>
        <w:autoSpaceDN w:val="0"/>
        <w:ind w:firstLineChars="700" w:firstLine="190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年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月　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F029AA">
        <w:rPr>
          <w:rFonts w:ascii="ＭＳ 明朝" w:eastAsia="ＭＳ 明朝" w:hAnsi="ＭＳ 明朝" w:hint="eastAsia"/>
          <w:b/>
          <w:sz w:val="24"/>
          <w:szCs w:val="24"/>
        </w:rPr>
        <w:t>日（　）</w:t>
      </w:r>
    </w:p>
    <w:p w:rsidR="00734C0C" w:rsidRPr="00416703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　収支決算</w:t>
      </w:r>
    </w:p>
    <w:p w:rsidR="00666F96" w:rsidRPr="0067733D" w:rsidRDefault="00D31E12" w:rsidP="00666F96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高付加価値化支援事業収支決算書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C6DEB" w:rsidTr="00372BD6">
        <w:trPr>
          <w:trHeight w:val="476"/>
        </w:trPr>
        <w:tc>
          <w:tcPr>
            <w:tcW w:w="4814" w:type="dxa"/>
            <w:gridSpan w:val="2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DC6DEB" w:rsidTr="00372BD6">
        <w:trPr>
          <w:trHeight w:val="476"/>
        </w:trPr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　目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DC6DEB" w:rsidTr="00372BD6">
        <w:trPr>
          <w:trHeight w:val="476"/>
        </w:trPr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ｺﾝｻﾙﾃｨﾝｸﾞ費用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372BD6">
        <w:trPr>
          <w:trHeight w:val="476"/>
        </w:trPr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初回審査手数料</w:t>
            </w:r>
          </w:p>
        </w:tc>
        <w:tc>
          <w:tcPr>
            <w:tcW w:w="2407" w:type="dxa"/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372BD6">
        <w:trPr>
          <w:trHeight w:val="476"/>
        </w:trPr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DC6DEB" w:rsidTr="00372BD6">
        <w:trPr>
          <w:trHeight w:val="476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D31E12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:rsidR="00734C0C" w:rsidRPr="00F029AA" w:rsidRDefault="00D31E12" w:rsidP="00AA5E3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34C0C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　事業評価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DEB" w:rsidTr="005D729D">
        <w:trPr>
          <w:trHeight w:val="624"/>
        </w:trPr>
        <w:tc>
          <w:tcPr>
            <w:tcW w:w="9628" w:type="dxa"/>
          </w:tcPr>
          <w:p w:rsidR="00734C0C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（※関連会社への波及効果、グループ会社での策定予定など）</w:t>
            </w:r>
          </w:p>
          <w:p w:rsidR="00416703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372BD6" w:rsidRPr="00F029AA" w:rsidRDefault="00D31E12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34C0C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734C0C" w:rsidRDefault="00D31E12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参考資料</w:t>
      </w:r>
    </w:p>
    <w:p w:rsidR="00666F96" w:rsidRPr="00AA5E30" w:rsidRDefault="00D31E12" w:rsidP="00734C0C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⑴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A5E30">
        <w:rPr>
          <w:rFonts w:asciiTheme="minorEastAsia" w:hAnsiTheme="minorEastAsia" w:hint="eastAsia"/>
          <w:b/>
          <w:sz w:val="24"/>
          <w:szCs w:val="24"/>
        </w:rPr>
        <w:t>事業継続計画（</w:t>
      </w:r>
      <w:r w:rsidRPr="00AA5E30">
        <w:rPr>
          <w:rFonts w:asciiTheme="minorEastAsia" w:hAnsiTheme="minorEastAsia" w:hint="eastAsia"/>
          <w:b/>
          <w:sz w:val="24"/>
          <w:szCs w:val="24"/>
        </w:rPr>
        <w:t>写し</w:t>
      </w:r>
      <w:r w:rsidRPr="00AA5E30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A5E30">
        <w:rPr>
          <w:rFonts w:asciiTheme="minorEastAsia" w:hAnsiTheme="minorEastAsia" w:hint="eastAsia"/>
          <w:b/>
          <w:sz w:val="24"/>
          <w:szCs w:val="24"/>
        </w:rPr>
        <w:t>ＢＣＰの場合　　別紙　のとおり</w:t>
      </w:r>
    </w:p>
    <w:p w:rsidR="00734C0C" w:rsidRPr="00AA5E30" w:rsidRDefault="00D31E12" w:rsidP="00416703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⑵　</w:t>
      </w:r>
      <w:r w:rsidRPr="00AA5E30">
        <w:rPr>
          <w:rFonts w:asciiTheme="minorEastAsia" w:hAnsiTheme="minorEastAsia" w:hint="eastAsia"/>
          <w:b/>
          <w:sz w:val="24"/>
          <w:szCs w:val="24"/>
        </w:rPr>
        <w:t>認定証（</w:t>
      </w:r>
      <w:r w:rsidRPr="00AA5E30">
        <w:rPr>
          <w:rFonts w:asciiTheme="minorEastAsia" w:hAnsiTheme="minorEastAsia" w:hint="eastAsia"/>
          <w:b/>
          <w:sz w:val="24"/>
          <w:szCs w:val="24"/>
        </w:rPr>
        <w:t>写し</w:t>
      </w:r>
      <w:r w:rsidRPr="00AA5E30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※</w:t>
      </w:r>
      <w:r w:rsidRPr="00AA5E30">
        <w:rPr>
          <w:rFonts w:asciiTheme="minorEastAsia" w:hAnsiTheme="minorEastAsia" w:hint="eastAsia"/>
          <w:b/>
          <w:sz w:val="24"/>
          <w:szCs w:val="24"/>
        </w:rPr>
        <w:t>ＩＳＯ等の場合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A5E30">
        <w:rPr>
          <w:rFonts w:asciiTheme="minorEastAsia" w:hAnsiTheme="minorEastAsia" w:hint="eastAsia"/>
          <w:b/>
          <w:sz w:val="24"/>
          <w:szCs w:val="24"/>
        </w:rPr>
        <w:t>別紙　のとおり</w:t>
      </w:r>
    </w:p>
    <w:p w:rsidR="00734C0C" w:rsidRPr="00AA5E30" w:rsidRDefault="00D31E12" w:rsidP="00734C0C">
      <w:pPr>
        <w:autoSpaceDE w:val="0"/>
        <w:autoSpaceDN w:val="0"/>
        <w:rPr>
          <w:rFonts w:asciiTheme="minorEastAsia" w:hAnsiTheme="minorEastAsia"/>
          <w:b/>
          <w:kern w:val="0"/>
          <w:sz w:val="32"/>
          <w:szCs w:val="32"/>
          <w:u w:val="single"/>
        </w:rPr>
      </w:pP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⑶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請求書及び領収書</w:t>
      </w:r>
      <w:r w:rsidRPr="00AA5E30">
        <w:rPr>
          <w:rFonts w:asciiTheme="minorEastAsia" w:hAnsiTheme="minorEastAsia" w:hint="eastAsia"/>
          <w:b/>
          <w:sz w:val="24"/>
          <w:szCs w:val="24"/>
        </w:rPr>
        <w:t>（写し）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AA5E3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A5E30">
        <w:rPr>
          <w:rFonts w:asciiTheme="minorEastAsia" w:hAnsiTheme="minorEastAsia" w:hint="eastAsia"/>
          <w:b/>
          <w:sz w:val="24"/>
          <w:szCs w:val="24"/>
        </w:rPr>
        <w:t>別紙　のとおり</w:t>
      </w:r>
    </w:p>
    <w:sectPr w:rsidR="00734C0C" w:rsidRPr="00AA5E30" w:rsidSect="00416703">
      <w:pgSz w:w="11906" w:h="16838" w:code="9"/>
      <w:pgMar w:top="1418" w:right="1134" w:bottom="1134" w:left="1134" w:header="851" w:footer="567" w:gutter="0"/>
      <w:cols w:space="425"/>
      <w:docGrid w:type="linesAndChars" w:linePitch="332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EB"/>
    <w:rsid w:val="00D31E12"/>
    <w:rsid w:val="00D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1BD413-3894-4701-89C9-A70B106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5E30"/>
  </w:style>
  <w:style w:type="paragraph" w:styleId="a8">
    <w:name w:val="footer"/>
    <w:basedOn w:val="a"/>
    <w:link w:val="a9"/>
    <w:uiPriority w:val="99"/>
    <w:unhideWhenUsed/>
    <w:rsid w:val="00AA5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1272-3620-4383-B630-28BD65E1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克人</dc:creator>
  <cp:lastModifiedBy>真野　浩次</cp:lastModifiedBy>
  <cp:revision>4</cp:revision>
  <cp:lastPrinted>2017-03-08T13:41:00Z</cp:lastPrinted>
  <dcterms:created xsi:type="dcterms:W3CDTF">2017-03-08T13:45:00Z</dcterms:created>
  <dcterms:modified xsi:type="dcterms:W3CDTF">2019-05-21T04:37:00Z</dcterms:modified>
</cp:coreProperties>
</file>